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2" w:type="dxa"/>
        <w:tblInd w:w="93" w:type="dxa"/>
        <w:tblLook w:val="00A0" w:firstRow="1" w:lastRow="0" w:firstColumn="1" w:lastColumn="0" w:noHBand="0" w:noVBand="0"/>
      </w:tblPr>
      <w:tblGrid>
        <w:gridCol w:w="1281"/>
        <w:gridCol w:w="431"/>
        <w:gridCol w:w="515"/>
        <w:gridCol w:w="524"/>
        <w:gridCol w:w="296"/>
        <w:gridCol w:w="4708"/>
        <w:gridCol w:w="450"/>
        <w:gridCol w:w="327"/>
        <w:gridCol w:w="1210"/>
      </w:tblGrid>
      <w:tr w:rsidR="00F62C6A" w:rsidRPr="009232AA" w:rsidTr="00071A90">
        <w:trPr>
          <w:trHeight w:val="600"/>
        </w:trPr>
        <w:tc>
          <w:tcPr>
            <w:tcW w:w="17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4390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Teacher: </w:t>
            </w:r>
            <w:r w:rsidRPr="00244390">
              <w:rPr>
                <w:rFonts w:cs="Arial"/>
                <w:bCs/>
                <w:iCs/>
                <w:color w:val="000000"/>
                <w:sz w:val="24"/>
                <w:szCs w:val="24"/>
              </w:rPr>
              <w:t>Priscilla Bromley</w:t>
            </w:r>
          </w:p>
        </w:tc>
        <w:tc>
          <w:tcPr>
            <w:tcW w:w="682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2C6A" w:rsidRDefault="00F62C6A" w:rsidP="00DF3798">
            <w:pPr>
              <w:spacing w:after="0" w:line="240" w:lineRule="auto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244390">
              <w:rPr>
                <w:b/>
                <w:bCs/>
                <w:i/>
                <w:iCs/>
                <w:color w:val="000000"/>
                <w:sz w:val="18"/>
                <w:szCs w:val="18"/>
              </w:rPr>
              <w:t>Subject</w:t>
            </w:r>
            <w:r w:rsidRPr="00244390">
              <w:rPr>
                <w:bCs/>
                <w:i/>
                <w:iCs/>
                <w:color w:val="000000"/>
                <w:sz w:val="24"/>
                <w:szCs w:val="24"/>
              </w:rPr>
              <w:t xml:space="preserve">:  </w:t>
            </w:r>
            <w:r w:rsidR="00DF4D46" w:rsidRPr="00DF4D46">
              <w:rPr>
                <w:bCs/>
                <w:i/>
                <w:iCs/>
                <w:color w:val="000000"/>
                <w:sz w:val="24"/>
                <w:szCs w:val="24"/>
              </w:rPr>
              <w:t>From Freshman to Senior: Four Years of Growth and Change</w:t>
            </w:r>
          </w:p>
          <w:p w:rsidR="00F24D1A" w:rsidRPr="00F24D1A" w:rsidRDefault="00F24D1A" w:rsidP="00DF3798">
            <w:pPr>
              <w:spacing w:after="0" w:line="240" w:lineRule="auto"/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Introduction</w:t>
            </w:r>
            <w:bookmarkStart w:id="0" w:name="_GoBack"/>
            <w:bookmarkEnd w:id="0"/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62C6A" w:rsidRPr="00244390" w:rsidRDefault="00F62C6A" w:rsidP="00DF3798">
            <w:pPr>
              <w:spacing w:after="0" w:line="240" w:lineRule="auto"/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</w:pPr>
            <w:r w:rsidRPr="00244390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Grade:   </w:t>
            </w:r>
            <w:r w:rsidR="00071A90" w:rsidRPr="00071A90">
              <w:rPr>
                <w:rFonts w:cs="Arial"/>
                <w:bCs/>
                <w:iCs/>
                <w:color w:val="000000"/>
                <w:sz w:val="24"/>
                <w:szCs w:val="24"/>
              </w:rPr>
              <w:t>Honors English I</w:t>
            </w:r>
          </w:p>
        </w:tc>
      </w:tr>
      <w:tr w:rsidR="00F62C6A" w:rsidRPr="009232AA" w:rsidTr="00071A90">
        <w:trPr>
          <w:trHeight w:val="324"/>
        </w:trPr>
        <w:tc>
          <w:tcPr>
            <w:tcW w:w="974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4390">
              <w:rPr>
                <w:b/>
                <w:bCs/>
                <w:i/>
                <w:iCs/>
                <w:color w:val="000000"/>
                <w:sz w:val="18"/>
                <w:szCs w:val="18"/>
              </w:rPr>
              <w:t>Learning Goals</w:t>
            </w:r>
          </w:p>
        </w:tc>
      </w:tr>
      <w:tr w:rsidR="00F62C6A" w:rsidRPr="009232AA" w:rsidTr="00071A90">
        <w:trPr>
          <w:trHeight w:val="600"/>
        </w:trPr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44390">
              <w:rPr>
                <w:b/>
                <w:bCs/>
                <w:i/>
                <w:iCs/>
                <w:color w:val="000000"/>
                <w:sz w:val="16"/>
                <w:szCs w:val="16"/>
              </w:rPr>
              <w:t>Standards SCELA/Common Core</w:t>
            </w:r>
          </w:p>
        </w:tc>
        <w:tc>
          <w:tcPr>
            <w:tcW w:w="8461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62C6A" w:rsidRPr="00244390" w:rsidRDefault="00F62C6A" w:rsidP="00DF379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44390">
              <w:rPr>
                <w:color w:val="000000"/>
                <w:sz w:val="24"/>
                <w:szCs w:val="24"/>
                <w:u w:val="single"/>
              </w:rPr>
              <w:t>Inquiry Based Literacy Standard 1</w:t>
            </w:r>
            <w:r w:rsidRPr="00244390">
              <w:rPr>
                <w:color w:val="000000"/>
                <w:sz w:val="24"/>
                <w:szCs w:val="24"/>
              </w:rPr>
              <w:t xml:space="preserve">: Formulate relevant, self-generated questions based on interests and/or needs that can be … </w:t>
            </w:r>
          </w:p>
          <w:p w:rsidR="00F62C6A" w:rsidRPr="00244390" w:rsidRDefault="00F62C6A" w:rsidP="00DF379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44390">
              <w:rPr>
                <w:color w:val="000000"/>
                <w:sz w:val="24"/>
                <w:szCs w:val="24"/>
                <w:u w:val="single"/>
              </w:rPr>
              <w:t>Writing Standard 2</w:t>
            </w:r>
            <w:r w:rsidRPr="00244390">
              <w:rPr>
                <w:color w:val="000000"/>
                <w:sz w:val="24"/>
                <w:szCs w:val="24"/>
              </w:rPr>
              <w:t>: Write informative/explanatory texts to examine and convey complex ideas and information …</w:t>
            </w:r>
          </w:p>
          <w:p w:rsidR="00F62C6A" w:rsidRPr="00244390" w:rsidRDefault="00F62C6A" w:rsidP="00DF379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44390">
              <w:rPr>
                <w:color w:val="000000"/>
                <w:sz w:val="24"/>
                <w:szCs w:val="24"/>
                <w:u w:val="single"/>
              </w:rPr>
              <w:t>Communication Standard 1</w:t>
            </w:r>
            <w:r w:rsidRPr="00244390">
              <w:rPr>
                <w:color w:val="000000"/>
                <w:sz w:val="24"/>
                <w:szCs w:val="24"/>
              </w:rPr>
              <w:t>: Interact with others to explore ideas and concepts, communicate meaning…</w:t>
            </w:r>
          </w:p>
          <w:p w:rsidR="00F62C6A" w:rsidRPr="00244390" w:rsidRDefault="00F62C6A" w:rsidP="00DF3798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F62C6A" w:rsidRPr="009232AA" w:rsidTr="00071A90">
        <w:trPr>
          <w:trHeight w:val="288"/>
        </w:trPr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461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F62C6A" w:rsidRPr="009232AA" w:rsidTr="00071A90">
        <w:trPr>
          <w:trHeight w:val="916"/>
        </w:trPr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461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F62C6A" w:rsidRPr="009232AA" w:rsidTr="00071A90">
        <w:trPr>
          <w:trHeight w:val="288"/>
        </w:trPr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44390">
              <w:rPr>
                <w:b/>
                <w:bCs/>
                <w:i/>
                <w:iCs/>
                <w:color w:val="000000"/>
                <w:sz w:val="16"/>
                <w:szCs w:val="16"/>
              </w:rPr>
              <w:t>Benchmark(s)</w:t>
            </w:r>
          </w:p>
        </w:tc>
        <w:tc>
          <w:tcPr>
            <w:tcW w:w="8461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62C6A" w:rsidRPr="00244390" w:rsidRDefault="00F62C6A" w:rsidP="00DF3798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 w:rsidRPr="00244390">
              <w:rPr>
                <w:b/>
                <w:color w:val="000000"/>
                <w:sz w:val="18"/>
                <w:szCs w:val="18"/>
              </w:rPr>
              <w:t> </w:t>
            </w:r>
          </w:p>
          <w:p w:rsidR="00F62C6A" w:rsidRPr="00244390" w:rsidRDefault="001E2055" w:rsidP="00DF379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TSWBAT – Write relevant pre-int</w:t>
            </w:r>
            <w:r w:rsidR="00071A90">
              <w:rPr>
                <w:color w:val="000000"/>
                <w:sz w:val="24"/>
                <w:szCs w:val="24"/>
              </w:rPr>
              <w:t>erview questions</w:t>
            </w:r>
          </w:p>
          <w:p w:rsidR="00F62C6A" w:rsidRPr="00244390" w:rsidRDefault="001E2055" w:rsidP="00DF379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TSWBAT – Write a summary </w:t>
            </w:r>
            <w:r w:rsidR="00F62C6A" w:rsidRPr="00244390">
              <w:rPr>
                <w:color w:val="000000"/>
                <w:sz w:val="24"/>
                <w:szCs w:val="24"/>
              </w:rPr>
              <w:t xml:space="preserve">explaining </w:t>
            </w:r>
            <w:r>
              <w:rPr>
                <w:color w:val="000000"/>
                <w:sz w:val="24"/>
                <w:szCs w:val="24"/>
              </w:rPr>
              <w:t>describing what an oral history is and explain how this assignment is relevant to the history of Ashley Ridge High School</w:t>
            </w:r>
          </w:p>
          <w:p w:rsidR="00F62C6A" w:rsidRPr="00244390" w:rsidRDefault="00F62C6A" w:rsidP="00DF3798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 w:rsidRPr="00244390">
              <w:rPr>
                <w:color w:val="000000"/>
                <w:sz w:val="24"/>
                <w:szCs w:val="24"/>
              </w:rPr>
              <w:t xml:space="preserve">TSWBAT – Participate in focused group discussion about the nature of an </w:t>
            </w:r>
            <w:r w:rsidR="001E2055">
              <w:rPr>
                <w:color w:val="000000"/>
                <w:sz w:val="24"/>
                <w:szCs w:val="24"/>
              </w:rPr>
              <w:t>oral history project.</w:t>
            </w:r>
          </w:p>
        </w:tc>
      </w:tr>
      <w:tr w:rsidR="00F62C6A" w:rsidRPr="009232AA" w:rsidTr="00071A90">
        <w:trPr>
          <w:trHeight w:val="288"/>
        </w:trPr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461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F62C6A" w:rsidRPr="009232AA" w:rsidTr="00071A90">
        <w:trPr>
          <w:trHeight w:val="288"/>
        </w:trPr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461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F62C6A" w:rsidRPr="009232AA" w:rsidTr="00071A90">
        <w:trPr>
          <w:trHeight w:val="889"/>
        </w:trPr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461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F62C6A" w:rsidRPr="009232AA" w:rsidTr="00071A90">
        <w:trPr>
          <w:trHeight w:val="288"/>
        </w:trPr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44390">
              <w:rPr>
                <w:b/>
                <w:bCs/>
                <w:i/>
                <w:iCs/>
                <w:color w:val="000000"/>
                <w:sz w:val="16"/>
                <w:szCs w:val="16"/>
              </w:rPr>
              <w:t>Indicator(s)</w:t>
            </w:r>
          </w:p>
        </w:tc>
        <w:tc>
          <w:tcPr>
            <w:tcW w:w="8461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62C6A" w:rsidRPr="00244390" w:rsidRDefault="00F62C6A" w:rsidP="00DF379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44390">
              <w:rPr>
                <w:b/>
                <w:color w:val="000000"/>
                <w:sz w:val="24"/>
                <w:szCs w:val="24"/>
              </w:rPr>
              <w:t> </w:t>
            </w:r>
            <w:r w:rsidRPr="00244390">
              <w:rPr>
                <w:color w:val="000000"/>
                <w:sz w:val="24"/>
                <w:szCs w:val="24"/>
                <w:u w:val="single"/>
              </w:rPr>
              <w:t>I.1.1</w:t>
            </w:r>
            <w:r w:rsidRPr="00244390">
              <w:rPr>
                <w:color w:val="000000"/>
                <w:sz w:val="24"/>
                <w:szCs w:val="24"/>
              </w:rPr>
              <w:t xml:space="preserve"> Use a recursive process to develop, evaluate and refine questions…</w:t>
            </w:r>
          </w:p>
          <w:p w:rsidR="00F62C6A" w:rsidRPr="00244390" w:rsidRDefault="00F62C6A" w:rsidP="00DF379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44390">
              <w:rPr>
                <w:color w:val="000000"/>
                <w:sz w:val="24"/>
                <w:szCs w:val="24"/>
                <w:u w:val="single"/>
              </w:rPr>
              <w:t>W.2.1.c</w:t>
            </w:r>
            <w:r w:rsidRPr="00244390">
              <w:rPr>
                <w:color w:val="000000"/>
                <w:sz w:val="24"/>
                <w:szCs w:val="24"/>
              </w:rPr>
              <w:t xml:space="preserve"> Organize complex ideas, concepts, and information to make connections and distinctions;</w:t>
            </w:r>
          </w:p>
          <w:p w:rsidR="00F62C6A" w:rsidRPr="00244390" w:rsidRDefault="00F62C6A" w:rsidP="00DF3798">
            <w:pPr>
              <w:spacing w:after="0" w:line="240" w:lineRule="auto"/>
              <w:rPr>
                <w:color w:val="000000"/>
                <w:sz w:val="24"/>
                <w:szCs w:val="24"/>
                <w:u w:val="single"/>
              </w:rPr>
            </w:pPr>
            <w:r w:rsidRPr="00244390">
              <w:rPr>
                <w:color w:val="000000"/>
                <w:sz w:val="24"/>
                <w:szCs w:val="24"/>
                <w:u w:val="single"/>
              </w:rPr>
              <w:t xml:space="preserve">MC.1.2 </w:t>
            </w:r>
            <w:r w:rsidRPr="00244390">
              <w:rPr>
                <w:color w:val="000000"/>
                <w:sz w:val="24"/>
                <w:szCs w:val="24"/>
              </w:rPr>
              <w:t>– Initiate and participate effectively in a range of collaborative discussions with diverse partners…</w:t>
            </w:r>
          </w:p>
          <w:p w:rsidR="00F62C6A" w:rsidRPr="00244390" w:rsidRDefault="00F62C6A" w:rsidP="00DF3798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  <w:p w:rsidR="00F62C6A" w:rsidRPr="00244390" w:rsidRDefault="00F62C6A" w:rsidP="00DF3798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F62C6A" w:rsidRPr="009232AA" w:rsidTr="00071A90">
        <w:trPr>
          <w:trHeight w:val="288"/>
        </w:trPr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461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F62C6A" w:rsidRPr="009232AA" w:rsidTr="00071A90">
        <w:trPr>
          <w:trHeight w:val="288"/>
        </w:trPr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461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F62C6A" w:rsidRPr="009232AA" w:rsidTr="00071A90">
        <w:trPr>
          <w:trHeight w:val="673"/>
        </w:trPr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461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F62C6A" w:rsidRPr="009232AA" w:rsidTr="00071A90">
        <w:trPr>
          <w:trHeight w:val="293"/>
        </w:trPr>
        <w:tc>
          <w:tcPr>
            <w:tcW w:w="9742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44390">
              <w:rPr>
                <w:b/>
                <w:bCs/>
                <w:i/>
                <w:iCs/>
                <w:color w:val="000000"/>
                <w:sz w:val="16"/>
                <w:szCs w:val="16"/>
              </w:rPr>
              <w:t>What will students know and be able to do at the end of the lesson?</w:t>
            </w:r>
          </w:p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:rsidR="00F62C6A" w:rsidRPr="00244390" w:rsidRDefault="00F62C6A" w:rsidP="00DF3798">
            <w:pPr>
              <w:spacing w:after="0" w:line="240" w:lineRule="auto"/>
              <w:rPr>
                <w:rFonts w:cs="Arial"/>
                <w:bCs/>
                <w:iCs/>
                <w:color w:val="000000"/>
                <w:sz w:val="24"/>
                <w:szCs w:val="24"/>
              </w:rPr>
            </w:pPr>
            <w:r w:rsidRPr="00244390">
              <w:rPr>
                <w:bCs/>
                <w:iCs/>
                <w:color w:val="000000"/>
                <w:sz w:val="16"/>
                <w:szCs w:val="16"/>
              </w:rPr>
              <w:t xml:space="preserve"> </w:t>
            </w:r>
            <w:r w:rsidRPr="00244390">
              <w:rPr>
                <w:rFonts w:cs="Arial"/>
                <w:bCs/>
                <w:iCs/>
                <w:color w:val="000000"/>
                <w:sz w:val="24"/>
                <w:szCs w:val="24"/>
              </w:rPr>
              <w:t xml:space="preserve">At the end of the lesson, the students will be able to identify </w:t>
            </w:r>
            <w:r w:rsidR="001E2055">
              <w:rPr>
                <w:rFonts w:cs="Arial"/>
                <w:bCs/>
                <w:iCs/>
                <w:color w:val="000000"/>
                <w:sz w:val="24"/>
                <w:szCs w:val="24"/>
              </w:rPr>
              <w:t>what an oral history is and explain its relevance to society.</w:t>
            </w:r>
          </w:p>
        </w:tc>
      </w:tr>
      <w:tr w:rsidR="00F62C6A" w:rsidRPr="009232AA" w:rsidTr="00071A90">
        <w:trPr>
          <w:trHeight w:val="288"/>
        </w:trPr>
        <w:tc>
          <w:tcPr>
            <w:tcW w:w="974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62C6A" w:rsidRPr="009232AA" w:rsidTr="00071A90">
        <w:trPr>
          <w:trHeight w:val="288"/>
        </w:trPr>
        <w:tc>
          <w:tcPr>
            <w:tcW w:w="974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62C6A" w:rsidRPr="009232AA" w:rsidTr="00071A90">
        <w:trPr>
          <w:trHeight w:val="420"/>
        </w:trPr>
        <w:tc>
          <w:tcPr>
            <w:tcW w:w="974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62C6A" w:rsidRPr="009232AA" w:rsidTr="00071A90">
        <w:trPr>
          <w:trHeight w:val="324"/>
        </w:trPr>
        <w:tc>
          <w:tcPr>
            <w:tcW w:w="974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4390">
              <w:rPr>
                <w:b/>
                <w:bCs/>
                <w:i/>
                <w:iCs/>
                <w:color w:val="000000"/>
                <w:sz w:val="18"/>
                <w:szCs w:val="18"/>
              </w:rPr>
              <w:t>Student Background Knowledge and Experience</w:t>
            </w:r>
          </w:p>
        </w:tc>
      </w:tr>
      <w:tr w:rsidR="00F62C6A" w:rsidRPr="009232AA" w:rsidTr="00071A90">
        <w:trPr>
          <w:trHeight w:val="288"/>
        </w:trPr>
        <w:tc>
          <w:tcPr>
            <w:tcW w:w="304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62C6A" w:rsidRPr="00244390" w:rsidRDefault="00F62C6A" w:rsidP="00DF3798">
            <w:pPr>
              <w:spacing w:after="0" w:line="240" w:lineRule="auto"/>
              <w:rPr>
                <w:b/>
                <w:color w:val="000000"/>
                <w:sz w:val="16"/>
                <w:szCs w:val="16"/>
              </w:rPr>
            </w:pPr>
            <w:r w:rsidRPr="00244390">
              <w:rPr>
                <w:b/>
                <w:bCs/>
                <w:i/>
                <w:iCs/>
                <w:color w:val="000000"/>
                <w:sz w:val="16"/>
                <w:szCs w:val="16"/>
              </w:rPr>
              <w:t>Student prior knowledge and skills:</w:t>
            </w:r>
            <w:r w:rsidRPr="00244390">
              <w:rPr>
                <w:b/>
                <w:color w:val="000000"/>
                <w:sz w:val="16"/>
                <w:szCs w:val="16"/>
              </w:rPr>
              <w:t xml:space="preserve">  </w:t>
            </w:r>
          </w:p>
          <w:p w:rsidR="001E2055" w:rsidRDefault="00F62C6A" w:rsidP="00DF3798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244390">
              <w:rPr>
                <w:rFonts w:cs="Arial"/>
                <w:color w:val="000000"/>
                <w:sz w:val="24"/>
                <w:szCs w:val="24"/>
              </w:rPr>
              <w:t xml:space="preserve">All students will be on a ninth grade reading level. </w:t>
            </w:r>
          </w:p>
          <w:p w:rsidR="001E2055" w:rsidRDefault="001E2055" w:rsidP="00DF3798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They will understand how to write a summary.</w:t>
            </w:r>
          </w:p>
          <w:p w:rsidR="00F62C6A" w:rsidRPr="00244390" w:rsidRDefault="00F62C6A" w:rsidP="00DF3798">
            <w:pPr>
              <w:spacing w:after="0" w:line="240" w:lineRule="auto"/>
              <w:rPr>
                <w:rFonts w:cs="Arial"/>
                <w:bCs/>
                <w:i/>
                <w:iCs/>
                <w:color w:val="000000"/>
                <w:sz w:val="16"/>
                <w:szCs w:val="16"/>
              </w:rPr>
            </w:pPr>
            <w:r w:rsidRPr="00244390">
              <w:rPr>
                <w:rFonts w:cs="Arial"/>
                <w:color w:val="000000"/>
                <w:sz w:val="24"/>
                <w:szCs w:val="24"/>
              </w:rPr>
              <w:t>They understand how to effectively work in groups.</w:t>
            </w:r>
          </w:p>
        </w:tc>
        <w:tc>
          <w:tcPr>
            <w:tcW w:w="669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44390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Accommodations for Diversity (if applicable):  </w:t>
            </w:r>
          </w:p>
          <w:p w:rsidR="00F62C6A" w:rsidRPr="00244390" w:rsidRDefault="00F62C6A" w:rsidP="00DF3798">
            <w:pPr>
              <w:spacing w:after="0" w:line="240" w:lineRule="auto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A hard copy of the Power Point presentation will be available for all students. </w:t>
            </w:r>
          </w:p>
        </w:tc>
      </w:tr>
      <w:tr w:rsidR="00F62C6A" w:rsidRPr="009232AA" w:rsidTr="00071A90">
        <w:trPr>
          <w:trHeight w:val="300"/>
        </w:trPr>
        <w:tc>
          <w:tcPr>
            <w:tcW w:w="304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69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62C6A" w:rsidRPr="009232AA" w:rsidTr="00071A90">
        <w:trPr>
          <w:trHeight w:val="324"/>
        </w:trPr>
        <w:tc>
          <w:tcPr>
            <w:tcW w:w="974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4390">
              <w:rPr>
                <w:b/>
                <w:bCs/>
                <w:i/>
                <w:iCs/>
                <w:color w:val="000000"/>
                <w:sz w:val="18"/>
                <w:szCs w:val="18"/>
              </w:rPr>
              <w:t>Instructional Procedures</w:t>
            </w:r>
          </w:p>
        </w:tc>
      </w:tr>
      <w:tr w:rsidR="00F62C6A" w:rsidRPr="009232AA" w:rsidTr="00071A90">
        <w:trPr>
          <w:trHeight w:val="288"/>
        </w:trPr>
        <w:tc>
          <w:tcPr>
            <w:tcW w:w="9742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62C6A" w:rsidRDefault="00F62C6A" w:rsidP="00DF3798">
            <w:pPr>
              <w:spacing w:after="0" w:line="240" w:lineRule="auto"/>
              <w:rPr>
                <w:b/>
                <w:i/>
                <w:iCs/>
                <w:color w:val="000000"/>
                <w:sz w:val="16"/>
                <w:szCs w:val="16"/>
              </w:rPr>
            </w:pPr>
            <w:r w:rsidRPr="00244390">
              <w:rPr>
                <w:b/>
                <w:bCs/>
                <w:i/>
                <w:iCs/>
                <w:color w:val="000000"/>
                <w:sz w:val="16"/>
                <w:szCs w:val="16"/>
              </w:rPr>
              <w:t>Content Summary (concepts and essential understandings):</w:t>
            </w:r>
            <w:r w:rsidRPr="00244390">
              <w:rPr>
                <w:b/>
                <w:i/>
                <w:iCs/>
                <w:color w:val="000000"/>
                <w:sz w:val="16"/>
                <w:szCs w:val="16"/>
              </w:rPr>
              <w:t xml:space="preserve">  </w:t>
            </w:r>
          </w:p>
          <w:p w:rsidR="00F62C6A" w:rsidRPr="00244390" w:rsidRDefault="00F62C6A" w:rsidP="00DF3798">
            <w:pPr>
              <w:spacing w:after="0" w:line="240" w:lineRule="auto"/>
              <w:rPr>
                <w:b/>
                <w:iCs/>
                <w:color w:val="000000"/>
                <w:sz w:val="16"/>
                <w:szCs w:val="16"/>
              </w:rPr>
            </w:pPr>
            <w:r w:rsidRPr="00244390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244390">
              <w:rPr>
                <w:iCs/>
                <w:color w:val="000000"/>
                <w:sz w:val="24"/>
                <w:szCs w:val="24"/>
              </w:rPr>
              <w:t xml:space="preserve">This is the first lesson of the </w:t>
            </w:r>
            <w:r w:rsidR="001E2055">
              <w:rPr>
                <w:iCs/>
                <w:color w:val="000000"/>
                <w:sz w:val="24"/>
                <w:szCs w:val="24"/>
              </w:rPr>
              <w:t xml:space="preserve">Oral History </w:t>
            </w:r>
            <w:r w:rsidRPr="00244390">
              <w:rPr>
                <w:iCs/>
                <w:color w:val="000000"/>
                <w:sz w:val="24"/>
                <w:szCs w:val="24"/>
              </w:rPr>
              <w:t xml:space="preserve">Unit. Students </w:t>
            </w:r>
            <w:r>
              <w:rPr>
                <w:iCs/>
                <w:color w:val="000000"/>
                <w:sz w:val="24"/>
                <w:szCs w:val="24"/>
              </w:rPr>
              <w:t xml:space="preserve">are </w:t>
            </w:r>
            <w:r w:rsidRPr="00244390">
              <w:rPr>
                <w:iCs/>
                <w:color w:val="000000"/>
                <w:sz w:val="24"/>
                <w:szCs w:val="24"/>
              </w:rPr>
              <w:t>introduced</w:t>
            </w:r>
            <w:r w:rsidR="001E2055">
              <w:rPr>
                <w:iCs/>
                <w:color w:val="000000"/>
                <w:sz w:val="24"/>
                <w:szCs w:val="24"/>
              </w:rPr>
              <w:t xml:space="preserve"> to elements that constitute an oral history</w:t>
            </w:r>
            <w:r w:rsidRPr="00244390">
              <w:rPr>
                <w:iCs/>
                <w:color w:val="000000"/>
                <w:sz w:val="24"/>
                <w:szCs w:val="24"/>
              </w:rPr>
              <w:t xml:space="preserve">. Teacher will give a short presentation (between seven and ten minutes) explaining the characteristics of an </w:t>
            </w:r>
            <w:r w:rsidR="001E2055">
              <w:rPr>
                <w:iCs/>
                <w:color w:val="000000"/>
                <w:sz w:val="24"/>
                <w:szCs w:val="24"/>
              </w:rPr>
              <w:t>oral history</w:t>
            </w:r>
            <w:r w:rsidRPr="00244390">
              <w:rPr>
                <w:iCs/>
                <w:color w:val="000000"/>
                <w:sz w:val="24"/>
                <w:szCs w:val="24"/>
              </w:rPr>
              <w:t xml:space="preserve">. Teacher will give background information on </w:t>
            </w:r>
            <w:r w:rsidR="001E2055" w:rsidRPr="001E2055">
              <w:rPr>
                <w:iCs/>
                <w:color w:val="000000"/>
                <w:sz w:val="24"/>
                <w:szCs w:val="24"/>
              </w:rPr>
              <w:t>interviewing</w:t>
            </w:r>
            <w:r w:rsidRPr="00244390">
              <w:rPr>
                <w:i/>
                <w:iCs/>
                <w:color w:val="000000"/>
                <w:sz w:val="24"/>
                <w:szCs w:val="24"/>
              </w:rPr>
              <w:t xml:space="preserve">. </w:t>
            </w:r>
            <w:r w:rsidR="001E2055" w:rsidRPr="00244390">
              <w:rPr>
                <w:iCs/>
                <w:color w:val="000000"/>
                <w:sz w:val="24"/>
                <w:szCs w:val="24"/>
              </w:rPr>
              <w:t xml:space="preserve">Students will </w:t>
            </w:r>
            <w:r w:rsidR="001E2055">
              <w:rPr>
                <w:iCs/>
                <w:color w:val="000000"/>
                <w:sz w:val="24"/>
                <w:szCs w:val="24"/>
              </w:rPr>
              <w:t>write pre-interview questions. Students will share pre-interview questions in small groups.</w:t>
            </w:r>
          </w:p>
        </w:tc>
      </w:tr>
      <w:tr w:rsidR="00F62C6A" w:rsidRPr="009232AA" w:rsidTr="00071A90">
        <w:trPr>
          <w:trHeight w:val="288"/>
        </w:trPr>
        <w:tc>
          <w:tcPr>
            <w:tcW w:w="974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62C6A" w:rsidRPr="009232AA" w:rsidTr="00071A90">
        <w:trPr>
          <w:trHeight w:val="876"/>
        </w:trPr>
        <w:tc>
          <w:tcPr>
            <w:tcW w:w="974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62C6A" w:rsidRPr="009232AA" w:rsidTr="00071A90">
        <w:trPr>
          <w:trHeight w:val="288"/>
        </w:trPr>
        <w:tc>
          <w:tcPr>
            <w:tcW w:w="9742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Cs/>
                <w:color w:val="000000"/>
                <w:sz w:val="16"/>
                <w:szCs w:val="16"/>
              </w:rPr>
            </w:pPr>
            <w:r w:rsidRPr="00244390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Teaching Methods: </w:t>
            </w:r>
            <w:r w:rsidRPr="00244390">
              <w:rPr>
                <w:b/>
                <w:bCs/>
                <w:iCs/>
                <w:color w:val="000000"/>
                <w:sz w:val="16"/>
                <w:szCs w:val="16"/>
              </w:rPr>
              <w:t xml:space="preserve"> </w:t>
            </w:r>
          </w:p>
          <w:p w:rsidR="00F62C6A" w:rsidRPr="00244390" w:rsidRDefault="00F62C6A" w:rsidP="00DF379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44390">
              <w:rPr>
                <w:color w:val="000000"/>
                <w:sz w:val="24"/>
                <w:szCs w:val="24"/>
              </w:rPr>
              <w:t>Direct Instruction</w:t>
            </w:r>
          </w:p>
          <w:p w:rsidR="00F62C6A" w:rsidRPr="00244390" w:rsidRDefault="00F62C6A" w:rsidP="00DF379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44390">
              <w:rPr>
                <w:color w:val="000000"/>
                <w:sz w:val="24"/>
                <w:szCs w:val="24"/>
              </w:rPr>
              <w:lastRenderedPageBreak/>
              <w:t>Whole Class</w:t>
            </w:r>
          </w:p>
          <w:p w:rsidR="00F62C6A" w:rsidRPr="00244390" w:rsidRDefault="00F62C6A" w:rsidP="00DF379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44390">
              <w:rPr>
                <w:color w:val="000000"/>
                <w:sz w:val="24"/>
                <w:szCs w:val="24"/>
              </w:rPr>
              <w:t>Group Coaching</w:t>
            </w:r>
          </w:p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Cs/>
                <w:color w:val="000000"/>
                <w:sz w:val="16"/>
                <w:szCs w:val="16"/>
              </w:rPr>
            </w:pPr>
            <w:r w:rsidRPr="00244390">
              <w:rPr>
                <w:color w:val="000000"/>
                <w:sz w:val="24"/>
                <w:szCs w:val="24"/>
              </w:rPr>
              <w:t>Summative Assessment</w:t>
            </w:r>
          </w:p>
        </w:tc>
      </w:tr>
      <w:tr w:rsidR="00F62C6A" w:rsidRPr="009232AA" w:rsidTr="00071A90">
        <w:trPr>
          <w:trHeight w:val="288"/>
        </w:trPr>
        <w:tc>
          <w:tcPr>
            <w:tcW w:w="974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62C6A" w:rsidRPr="009232AA" w:rsidTr="00071A90">
        <w:trPr>
          <w:trHeight w:val="972"/>
        </w:trPr>
        <w:tc>
          <w:tcPr>
            <w:tcW w:w="974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62C6A" w:rsidRPr="009232AA" w:rsidTr="00071A90">
        <w:trPr>
          <w:trHeight w:val="288"/>
        </w:trPr>
        <w:tc>
          <w:tcPr>
            <w:tcW w:w="222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Cs/>
                <w:color w:val="000000"/>
                <w:sz w:val="16"/>
                <w:szCs w:val="16"/>
              </w:rPr>
            </w:pPr>
            <w:r w:rsidRPr="00244390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Student Grouping: </w:t>
            </w:r>
            <w:r w:rsidRPr="00244390">
              <w:rPr>
                <w:b/>
                <w:bCs/>
                <w:iCs/>
                <w:color w:val="000000"/>
                <w:sz w:val="16"/>
                <w:szCs w:val="16"/>
              </w:rPr>
              <w:t xml:space="preserve"> </w:t>
            </w:r>
            <w:r w:rsidRPr="00244390">
              <w:rPr>
                <w:color w:val="000000"/>
                <w:sz w:val="24"/>
                <w:szCs w:val="24"/>
              </w:rPr>
              <w:t xml:space="preserve">Heterogeneous </w:t>
            </w:r>
          </w:p>
        </w:tc>
        <w:tc>
          <w:tcPr>
            <w:tcW w:w="552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44390">
              <w:rPr>
                <w:b/>
                <w:bCs/>
                <w:i/>
                <w:iCs/>
                <w:color w:val="000000"/>
                <w:sz w:val="16"/>
                <w:szCs w:val="16"/>
              </w:rPr>
              <w:t>Interdisciplinary Strategies:</w:t>
            </w:r>
          </w:p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44390">
              <w:rPr>
                <w:b/>
                <w:bCs/>
                <w:i/>
                <w:iCs/>
                <w:color w:val="000000"/>
                <w:sz w:val="16"/>
                <w:szCs w:val="16"/>
              </w:rPr>
              <w:t>Reading Strategies:</w:t>
            </w:r>
          </w:p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244390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  </w:t>
            </w:r>
            <w:r w:rsidRPr="00244390">
              <w:rPr>
                <w:b/>
                <w:bCs/>
                <w:iCs/>
                <w:color w:val="000000"/>
                <w:sz w:val="24"/>
                <w:szCs w:val="24"/>
              </w:rPr>
              <w:t>Writing to learn</w:t>
            </w:r>
          </w:p>
        </w:tc>
      </w:tr>
      <w:tr w:rsidR="00F62C6A" w:rsidRPr="009232AA" w:rsidTr="00071A90">
        <w:trPr>
          <w:trHeight w:val="300"/>
        </w:trPr>
        <w:tc>
          <w:tcPr>
            <w:tcW w:w="222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62C6A" w:rsidRPr="009232AA" w:rsidTr="00071A90">
        <w:trPr>
          <w:trHeight w:val="324"/>
        </w:trPr>
        <w:tc>
          <w:tcPr>
            <w:tcW w:w="974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4390">
              <w:rPr>
                <w:b/>
                <w:bCs/>
                <w:i/>
                <w:iCs/>
                <w:color w:val="000000"/>
                <w:sz w:val="18"/>
                <w:szCs w:val="18"/>
              </w:rPr>
              <w:t>Resources and Materials</w:t>
            </w:r>
          </w:p>
        </w:tc>
      </w:tr>
      <w:tr w:rsidR="00F62C6A" w:rsidRPr="009232AA" w:rsidTr="00071A90">
        <w:trPr>
          <w:trHeight w:val="288"/>
        </w:trPr>
        <w:tc>
          <w:tcPr>
            <w:tcW w:w="12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62C6A" w:rsidRDefault="00F62C6A" w:rsidP="00DF3798">
            <w:pPr>
              <w:spacing w:after="0" w:line="240" w:lineRule="auto"/>
              <w:rPr>
                <w:b/>
                <w:color w:val="000000"/>
                <w:sz w:val="16"/>
                <w:szCs w:val="16"/>
              </w:rPr>
            </w:pPr>
            <w:r w:rsidRPr="00244390">
              <w:rPr>
                <w:b/>
                <w:bCs/>
                <w:i/>
                <w:iCs/>
                <w:color w:val="000000"/>
                <w:sz w:val="16"/>
                <w:szCs w:val="16"/>
              </w:rPr>
              <w:t>Written Texts:</w:t>
            </w:r>
            <w:r w:rsidRPr="00244390">
              <w:rPr>
                <w:b/>
                <w:color w:val="000000"/>
                <w:sz w:val="16"/>
                <w:szCs w:val="16"/>
              </w:rPr>
              <w:t xml:space="preserve">  </w:t>
            </w:r>
          </w:p>
          <w:p w:rsidR="00071A90" w:rsidRPr="00244390" w:rsidRDefault="00071A90" w:rsidP="00DF3798">
            <w:pPr>
              <w:spacing w:after="0" w:line="240" w:lineRule="auto"/>
              <w:rPr>
                <w:b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62C6A" w:rsidRDefault="00F62C6A" w:rsidP="00DF3798">
            <w:pPr>
              <w:spacing w:after="0" w:line="240" w:lineRule="auto"/>
              <w:rPr>
                <w:b/>
                <w:color w:val="000000"/>
                <w:sz w:val="16"/>
                <w:szCs w:val="16"/>
              </w:rPr>
            </w:pPr>
            <w:r w:rsidRPr="00244390">
              <w:rPr>
                <w:b/>
                <w:bCs/>
                <w:i/>
                <w:iCs/>
                <w:color w:val="000000"/>
                <w:sz w:val="16"/>
                <w:szCs w:val="16"/>
              </w:rPr>
              <w:t>Oral Media:</w:t>
            </w:r>
            <w:r w:rsidRPr="00244390">
              <w:rPr>
                <w:b/>
                <w:color w:val="000000"/>
                <w:sz w:val="16"/>
                <w:szCs w:val="16"/>
              </w:rPr>
              <w:t xml:space="preserve">  </w:t>
            </w:r>
          </w:p>
          <w:p w:rsidR="00071A90" w:rsidRPr="00244390" w:rsidRDefault="00071A90" w:rsidP="00DF3798">
            <w:pPr>
              <w:spacing w:after="0" w:line="240" w:lineRule="auto"/>
              <w:rPr>
                <w:b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N/A</w:t>
            </w:r>
          </w:p>
        </w:tc>
        <w:tc>
          <w:tcPr>
            <w:tcW w:w="5454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44390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Visual Media: </w:t>
            </w:r>
          </w:p>
          <w:p w:rsidR="00071A90" w:rsidRPr="00244390" w:rsidRDefault="001E2055" w:rsidP="00071A90">
            <w:pPr>
              <w:pStyle w:val="Heading1"/>
              <w:rPr>
                <w:bCs w:val="0"/>
                <w:i/>
                <w:iCs/>
                <w:color w:val="000000"/>
                <w:sz w:val="16"/>
                <w:szCs w:val="16"/>
              </w:rPr>
            </w:pPr>
            <w:r w:rsidRPr="001E2055">
              <w:rPr>
                <w:rFonts w:ascii="Calibri" w:hAnsi="Calibri"/>
                <w:b w:val="0"/>
                <w:iCs/>
                <w:color w:val="000000"/>
                <w:kern w:val="0"/>
                <w:sz w:val="24"/>
                <w:szCs w:val="24"/>
              </w:rPr>
              <w:t xml:space="preserve">Why do Oral History? </w:t>
            </w:r>
          </w:p>
          <w:p w:rsidR="00F62C6A" w:rsidRPr="00244390" w:rsidRDefault="00F62C6A" w:rsidP="00DF3798">
            <w:pPr>
              <w:spacing w:after="0" w:line="240" w:lineRule="auto"/>
              <w:rPr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62C6A" w:rsidRPr="00244390" w:rsidRDefault="00F62C6A" w:rsidP="00DF3798">
            <w:pPr>
              <w:spacing w:after="0" w:line="240" w:lineRule="auto"/>
              <w:rPr>
                <w:i/>
                <w:iCs/>
                <w:color w:val="000000"/>
                <w:sz w:val="16"/>
                <w:szCs w:val="16"/>
              </w:rPr>
            </w:pPr>
            <w:r w:rsidRPr="00244390">
              <w:rPr>
                <w:bCs/>
                <w:i/>
                <w:iCs/>
                <w:color w:val="000000"/>
                <w:sz w:val="16"/>
                <w:szCs w:val="16"/>
              </w:rPr>
              <w:t>Technology:</w:t>
            </w:r>
            <w:r w:rsidRPr="00244390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</w:p>
          <w:p w:rsidR="00F62C6A" w:rsidRPr="00244390" w:rsidRDefault="00F62C6A" w:rsidP="00DF3798">
            <w:pPr>
              <w:spacing w:after="0" w:line="240" w:lineRule="auto"/>
              <w:rPr>
                <w:i/>
                <w:iCs/>
                <w:color w:val="000000"/>
                <w:sz w:val="16"/>
                <w:szCs w:val="16"/>
              </w:rPr>
            </w:pPr>
          </w:p>
          <w:p w:rsidR="00F62C6A" w:rsidRPr="00244390" w:rsidRDefault="00071A90" w:rsidP="00DF3798">
            <w:pPr>
              <w:spacing w:after="0" w:line="240" w:lineRule="auto"/>
              <w:rPr>
                <w:rFonts w:cs="Arial"/>
                <w:iCs/>
                <w:color w:val="000000"/>
                <w:sz w:val="24"/>
                <w:szCs w:val="24"/>
              </w:rPr>
            </w:pPr>
            <w:r w:rsidRPr="00244390">
              <w:rPr>
                <w:rFonts w:cs="Arial"/>
                <w:iCs/>
                <w:color w:val="000000"/>
                <w:sz w:val="24"/>
                <w:szCs w:val="24"/>
              </w:rPr>
              <w:t>Smart Board</w:t>
            </w:r>
          </w:p>
          <w:p w:rsidR="00F62C6A" w:rsidRPr="00244390" w:rsidRDefault="00F62C6A" w:rsidP="00DF3798">
            <w:pPr>
              <w:spacing w:after="0" w:line="240" w:lineRule="auto"/>
              <w:rPr>
                <w:rFonts w:cs="Arial"/>
                <w:iCs/>
                <w:color w:val="000000"/>
                <w:sz w:val="24"/>
                <w:szCs w:val="24"/>
              </w:rPr>
            </w:pPr>
            <w:r w:rsidRPr="00244390">
              <w:rPr>
                <w:rFonts w:cs="Arial"/>
                <w:iCs/>
                <w:color w:val="000000"/>
                <w:sz w:val="24"/>
                <w:szCs w:val="24"/>
              </w:rPr>
              <w:t>Laptop</w:t>
            </w:r>
          </w:p>
          <w:p w:rsidR="00F62C6A" w:rsidRPr="00244390" w:rsidRDefault="00071A90" w:rsidP="00DF3798">
            <w:pPr>
              <w:spacing w:after="0" w:line="240" w:lineRule="auto"/>
              <w:rPr>
                <w:rFonts w:cs="Arial"/>
                <w:iCs/>
                <w:color w:val="000000"/>
                <w:sz w:val="24"/>
                <w:szCs w:val="24"/>
              </w:rPr>
            </w:pPr>
            <w:r>
              <w:rPr>
                <w:rFonts w:cs="Arial"/>
                <w:iCs/>
                <w:color w:val="000000"/>
                <w:sz w:val="24"/>
                <w:szCs w:val="24"/>
              </w:rPr>
              <w:t>Internet Connection</w:t>
            </w:r>
          </w:p>
        </w:tc>
      </w:tr>
      <w:tr w:rsidR="00F62C6A" w:rsidRPr="009232AA" w:rsidTr="00071A90">
        <w:trPr>
          <w:trHeight w:val="636"/>
        </w:trPr>
        <w:tc>
          <w:tcPr>
            <w:tcW w:w="12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7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454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62C6A" w:rsidRPr="009232AA" w:rsidTr="00071A90">
        <w:trPr>
          <w:trHeight w:val="324"/>
        </w:trPr>
        <w:tc>
          <w:tcPr>
            <w:tcW w:w="974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4390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Instructional Activities </w:t>
            </w:r>
            <w:r w:rsidRPr="00244390">
              <w:rPr>
                <w:b/>
                <w:bCs/>
                <w:i/>
                <w:iCs/>
                <w:color w:val="000000"/>
                <w:sz w:val="16"/>
                <w:szCs w:val="18"/>
              </w:rPr>
              <w:t>(Lesson sequence and allotted time)</w:t>
            </w:r>
          </w:p>
        </w:tc>
      </w:tr>
      <w:tr w:rsidR="00F62C6A" w:rsidRPr="009232AA" w:rsidTr="00071A90">
        <w:trPr>
          <w:trHeight w:val="862"/>
        </w:trPr>
        <w:tc>
          <w:tcPr>
            <w:tcW w:w="974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F62C6A" w:rsidRPr="00244390" w:rsidRDefault="00F62C6A" w:rsidP="00DF3798">
            <w:pPr>
              <w:spacing w:after="0" w:line="240" w:lineRule="auto"/>
              <w:rPr>
                <w:b/>
                <w:color w:val="000000"/>
                <w:sz w:val="16"/>
                <w:szCs w:val="16"/>
              </w:rPr>
            </w:pPr>
            <w:r w:rsidRPr="00244390">
              <w:rPr>
                <w:b/>
                <w:bCs/>
                <w:i/>
                <w:iCs/>
                <w:color w:val="000000"/>
                <w:sz w:val="16"/>
                <w:szCs w:val="16"/>
              </w:rPr>
              <w:t>Opening:</w:t>
            </w:r>
            <w:r w:rsidRPr="00244390">
              <w:rPr>
                <w:b/>
                <w:color w:val="000000"/>
                <w:sz w:val="16"/>
                <w:szCs w:val="16"/>
              </w:rPr>
              <w:t xml:space="preserve">  </w:t>
            </w:r>
          </w:p>
          <w:p w:rsidR="00F62C6A" w:rsidRPr="00244390" w:rsidRDefault="00F62C6A" w:rsidP="00F55718">
            <w:pPr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44390">
              <w:rPr>
                <w:color w:val="000000"/>
                <w:sz w:val="24"/>
                <w:szCs w:val="24"/>
              </w:rPr>
              <w:t>Student Vocabulary Guide</w:t>
            </w:r>
          </w:p>
          <w:p w:rsidR="00F62C6A" w:rsidRPr="00244390" w:rsidRDefault="00F62C6A" w:rsidP="00F55718">
            <w:pPr>
              <w:numPr>
                <w:ilvl w:val="0"/>
                <w:numId w:val="2"/>
              </w:numPr>
              <w:spacing w:after="0" w:line="240" w:lineRule="auto"/>
              <w:rPr>
                <w:b/>
                <w:iCs/>
                <w:color w:val="000000"/>
                <w:sz w:val="16"/>
                <w:szCs w:val="16"/>
              </w:rPr>
            </w:pPr>
            <w:r w:rsidRPr="00244390">
              <w:rPr>
                <w:iCs/>
                <w:color w:val="000000"/>
                <w:sz w:val="24"/>
                <w:szCs w:val="24"/>
              </w:rPr>
              <w:t>Teacher Presentation</w:t>
            </w:r>
            <w:r>
              <w:rPr>
                <w:iCs/>
                <w:color w:val="000000"/>
                <w:sz w:val="24"/>
                <w:szCs w:val="24"/>
              </w:rPr>
              <w:t xml:space="preserve"> (Video and PowerPoint)</w:t>
            </w:r>
          </w:p>
        </w:tc>
      </w:tr>
      <w:tr w:rsidR="00F62C6A" w:rsidRPr="009232AA" w:rsidTr="00071A90">
        <w:trPr>
          <w:trHeight w:val="288"/>
        </w:trPr>
        <w:tc>
          <w:tcPr>
            <w:tcW w:w="9742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62C6A" w:rsidRPr="00244390" w:rsidRDefault="00F62C6A" w:rsidP="00DF3798">
            <w:pPr>
              <w:spacing w:after="0" w:line="240" w:lineRule="auto"/>
              <w:rPr>
                <w:b/>
                <w:color w:val="000000"/>
                <w:sz w:val="16"/>
                <w:szCs w:val="16"/>
              </w:rPr>
            </w:pPr>
            <w:r w:rsidRPr="00244390">
              <w:rPr>
                <w:b/>
                <w:bCs/>
                <w:i/>
                <w:iCs/>
                <w:color w:val="000000"/>
                <w:sz w:val="16"/>
                <w:szCs w:val="16"/>
              </w:rPr>
              <w:t>Main Activities:</w:t>
            </w:r>
            <w:r w:rsidRPr="00244390">
              <w:rPr>
                <w:b/>
                <w:color w:val="000000"/>
                <w:sz w:val="16"/>
                <w:szCs w:val="16"/>
              </w:rPr>
              <w:t xml:space="preserve">  </w:t>
            </w:r>
          </w:p>
          <w:p w:rsidR="00F62C6A" w:rsidRPr="00244390" w:rsidRDefault="00F62C6A" w:rsidP="00F55718">
            <w:pPr>
              <w:numPr>
                <w:ilvl w:val="0"/>
                <w:numId w:val="3"/>
              </w:num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44390">
              <w:rPr>
                <w:color w:val="000000"/>
                <w:sz w:val="24"/>
                <w:szCs w:val="24"/>
              </w:rPr>
              <w:t>Independent Writing</w:t>
            </w:r>
            <w:r w:rsidR="00071A90">
              <w:rPr>
                <w:color w:val="000000"/>
                <w:sz w:val="24"/>
                <w:szCs w:val="24"/>
              </w:rPr>
              <w:t xml:space="preserve"> (Questions and Summary)</w:t>
            </w:r>
          </w:p>
          <w:p w:rsidR="00F62C6A" w:rsidRPr="00244390" w:rsidRDefault="00071A90" w:rsidP="00F55718">
            <w:pPr>
              <w:numPr>
                <w:ilvl w:val="0"/>
                <w:numId w:val="3"/>
              </w:num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Small-g</w:t>
            </w:r>
            <w:r w:rsidR="00F62C6A" w:rsidRPr="00244390">
              <w:rPr>
                <w:color w:val="000000"/>
                <w:sz w:val="24"/>
                <w:szCs w:val="24"/>
              </w:rPr>
              <w:t xml:space="preserve">roup </w:t>
            </w:r>
            <w:r>
              <w:rPr>
                <w:color w:val="000000"/>
                <w:sz w:val="24"/>
                <w:szCs w:val="24"/>
              </w:rPr>
              <w:t>discussion</w:t>
            </w:r>
          </w:p>
          <w:p w:rsidR="00F62C6A" w:rsidRPr="00244390" w:rsidRDefault="00071A90" w:rsidP="00F55718">
            <w:pPr>
              <w:numPr>
                <w:ilvl w:val="0"/>
                <w:numId w:val="3"/>
              </w:num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Whole-</w:t>
            </w:r>
            <w:r w:rsidR="00F62C6A" w:rsidRPr="00244390">
              <w:rPr>
                <w:color w:val="000000"/>
                <w:sz w:val="24"/>
                <w:szCs w:val="24"/>
              </w:rPr>
              <w:t>Class Discussion</w:t>
            </w:r>
          </w:p>
          <w:p w:rsidR="00F62C6A" w:rsidRPr="00244390" w:rsidRDefault="00F62C6A" w:rsidP="00F55718">
            <w:pPr>
              <w:spacing w:after="0" w:line="240" w:lineRule="auto"/>
              <w:rPr>
                <w:b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62C6A" w:rsidRPr="009232AA" w:rsidTr="00071A90">
        <w:trPr>
          <w:trHeight w:val="288"/>
        </w:trPr>
        <w:tc>
          <w:tcPr>
            <w:tcW w:w="974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62C6A" w:rsidRPr="009232AA" w:rsidTr="00071A90">
        <w:trPr>
          <w:trHeight w:val="628"/>
        </w:trPr>
        <w:tc>
          <w:tcPr>
            <w:tcW w:w="974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62C6A" w:rsidRPr="009232AA" w:rsidTr="00071A90">
        <w:trPr>
          <w:trHeight w:val="288"/>
        </w:trPr>
        <w:tc>
          <w:tcPr>
            <w:tcW w:w="9742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44390">
              <w:rPr>
                <w:b/>
                <w:bCs/>
                <w:i/>
                <w:iCs/>
                <w:color w:val="000000"/>
                <w:sz w:val="16"/>
                <w:szCs w:val="16"/>
              </w:rPr>
              <w:t>Closing:</w:t>
            </w:r>
          </w:p>
          <w:p w:rsidR="00F62C6A" w:rsidRPr="00244390" w:rsidRDefault="00F62C6A" w:rsidP="00F55718">
            <w:pPr>
              <w:numPr>
                <w:ilvl w:val="0"/>
                <w:numId w:val="4"/>
              </w:numPr>
              <w:spacing w:after="0" w:line="240" w:lineRule="auto"/>
              <w:rPr>
                <w:bCs/>
                <w:iCs/>
                <w:color w:val="000000"/>
                <w:sz w:val="24"/>
                <w:szCs w:val="24"/>
              </w:rPr>
            </w:pPr>
            <w:r w:rsidRPr="00244390">
              <w:rPr>
                <w:bCs/>
                <w:iCs/>
                <w:color w:val="000000"/>
                <w:sz w:val="24"/>
                <w:szCs w:val="24"/>
              </w:rPr>
              <w:t>Teacher Re-cap (Summary – “This is what we did…”</w:t>
            </w:r>
          </w:p>
          <w:p w:rsidR="00F62C6A" w:rsidRPr="00244390" w:rsidRDefault="00071A90" w:rsidP="00F55718">
            <w:pPr>
              <w:numPr>
                <w:ilvl w:val="0"/>
                <w:numId w:val="4"/>
              </w:numPr>
              <w:spacing w:after="0" w:line="240" w:lineRule="auto"/>
              <w:rPr>
                <w:b/>
                <w:bCs/>
                <w:iCs/>
                <w:color w:val="000000"/>
                <w:sz w:val="16"/>
                <w:szCs w:val="16"/>
              </w:rPr>
            </w:pPr>
            <w:r w:rsidRPr="00071A90">
              <w:rPr>
                <w:bCs/>
                <w:iCs/>
                <w:color w:val="000000"/>
                <w:sz w:val="24"/>
                <w:szCs w:val="24"/>
              </w:rPr>
              <w:t>Students share small-group findings</w:t>
            </w:r>
          </w:p>
        </w:tc>
      </w:tr>
      <w:tr w:rsidR="00F62C6A" w:rsidRPr="009232AA" w:rsidTr="00071A90">
        <w:trPr>
          <w:trHeight w:val="288"/>
        </w:trPr>
        <w:tc>
          <w:tcPr>
            <w:tcW w:w="974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62C6A" w:rsidRPr="009232AA" w:rsidTr="00071A90">
        <w:trPr>
          <w:trHeight w:val="358"/>
        </w:trPr>
        <w:tc>
          <w:tcPr>
            <w:tcW w:w="974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62C6A" w:rsidRPr="009232AA" w:rsidTr="00071A90">
        <w:trPr>
          <w:trHeight w:val="300"/>
        </w:trPr>
        <w:tc>
          <w:tcPr>
            <w:tcW w:w="974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4390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Formative Assessment/Evaluation </w:t>
            </w:r>
            <w:r w:rsidRPr="00244390">
              <w:rPr>
                <w:b/>
                <w:bCs/>
                <w:i/>
                <w:iCs/>
                <w:color w:val="000000"/>
                <w:sz w:val="16"/>
                <w:szCs w:val="16"/>
              </w:rPr>
              <w:t>(Attach assessments and assessment criteria – cite evidence of meeting learning goals)</w:t>
            </w:r>
          </w:p>
        </w:tc>
      </w:tr>
      <w:tr w:rsidR="00F62C6A" w:rsidRPr="009232AA" w:rsidTr="00071A90">
        <w:trPr>
          <w:trHeight w:val="1716"/>
        </w:trPr>
        <w:tc>
          <w:tcPr>
            <w:tcW w:w="974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F62C6A" w:rsidRPr="00244390" w:rsidRDefault="00F62C6A" w:rsidP="00DF3798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 w:rsidRPr="00244390">
              <w:rPr>
                <w:b/>
                <w:color w:val="000000"/>
                <w:sz w:val="18"/>
                <w:szCs w:val="18"/>
              </w:rPr>
              <w:t> </w:t>
            </w:r>
          </w:p>
          <w:p w:rsidR="00F62C6A" w:rsidRPr="00244390" w:rsidRDefault="00F62C6A" w:rsidP="00DF379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44390">
              <w:rPr>
                <w:color w:val="000000"/>
                <w:sz w:val="24"/>
                <w:szCs w:val="24"/>
              </w:rPr>
              <w:t>Observation</w:t>
            </w:r>
          </w:p>
          <w:p w:rsidR="00F62C6A" w:rsidRPr="00244390" w:rsidRDefault="00F62C6A" w:rsidP="00DF379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44390">
              <w:rPr>
                <w:color w:val="000000"/>
                <w:sz w:val="24"/>
                <w:szCs w:val="24"/>
              </w:rPr>
              <w:t>Questioning</w:t>
            </w:r>
          </w:p>
          <w:p w:rsidR="00F62C6A" w:rsidRPr="00244390" w:rsidRDefault="00F62C6A" w:rsidP="00DF379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44390">
              <w:rPr>
                <w:color w:val="000000"/>
                <w:sz w:val="24"/>
                <w:szCs w:val="24"/>
              </w:rPr>
              <w:t>Independent Writing</w:t>
            </w:r>
          </w:p>
          <w:p w:rsidR="00F62C6A" w:rsidRPr="00244390" w:rsidRDefault="00F62C6A" w:rsidP="00DF379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44390">
              <w:rPr>
                <w:color w:val="000000"/>
                <w:sz w:val="24"/>
                <w:szCs w:val="24"/>
              </w:rPr>
              <w:t>Discussion</w:t>
            </w:r>
          </w:p>
          <w:p w:rsidR="00F62C6A" w:rsidRPr="00244390" w:rsidRDefault="00F62C6A" w:rsidP="00DF3798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F62C6A" w:rsidRPr="009232AA" w:rsidTr="00071A90">
        <w:trPr>
          <w:trHeight w:val="300"/>
        </w:trPr>
        <w:tc>
          <w:tcPr>
            <w:tcW w:w="974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4390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Adaptations/Accommodations </w:t>
            </w:r>
            <w:r w:rsidRPr="00244390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(Include student needs and instructional modifications, if applicable) </w:t>
            </w:r>
          </w:p>
        </w:tc>
      </w:tr>
      <w:tr w:rsidR="00F62C6A" w:rsidRPr="009232AA" w:rsidTr="00071A90">
        <w:trPr>
          <w:trHeight w:val="1680"/>
        </w:trPr>
        <w:tc>
          <w:tcPr>
            <w:tcW w:w="974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F62C6A" w:rsidRPr="00244390" w:rsidRDefault="00F62C6A" w:rsidP="00DF379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44390">
              <w:rPr>
                <w:b/>
                <w:color w:val="000000"/>
                <w:sz w:val="18"/>
                <w:szCs w:val="18"/>
              </w:rPr>
              <w:t> </w:t>
            </w:r>
            <w:r w:rsidRPr="00244390">
              <w:rPr>
                <w:color w:val="000000"/>
                <w:sz w:val="24"/>
                <w:szCs w:val="24"/>
              </w:rPr>
              <w:t xml:space="preserve">One Student – Visually impaired </w:t>
            </w:r>
          </w:p>
          <w:p w:rsidR="00F62C6A" w:rsidRPr="00244390" w:rsidRDefault="00F62C6A" w:rsidP="00DF379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44390">
              <w:rPr>
                <w:color w:val="000000"/>
                <w:sz w:val="24"/>
                <w:szCs w:val="24"/>
              </w:rPr>
              <w:t xml:space="preserve">Accommodations: </w:t>
            </w:r>
          </w:p>
          <w:p w:rsidR="00F62C6A" w:rsidRPr="00244390" w:rsidRDefault="00F62C6A" w:rsidP="00144D7D">
            <w:pPr>
              <w:numPr>
                <w:ilvl w:val="0"/>
                <w:numId w:val="5"/>
              </w:num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44390">
              <w:rPr>
                <w:color w:val="000000"/>
                <w:sz w:val="24"/>
                <w:szCs w:val="24"/>
              </w:rPr>
              <w:t>Preferential seating</w:t>
            </w:r>
          </w:p>
          <w:p w:rsidR="00F62C6A" w:rsidRDefault="00F62C6A" w:rsidP="00144D7D">
            <w:pPr>
              <w:numPr>
                <w:ilvl w:val="0"/>
                <w:numId w:val="5"/>
              </w:num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44390">
              <w:rPr>
                <w:color w:val="000000"/>
                <w:sz w:val="24"/>
                <w:szCs w:val="24"/>
              </w:rPr>
              <w:t>All presentations printed</w:t>
            </w:r>
          </w:p>
          <w:p w:rsidR="00071A90" w:rsidRPr="00244390" w:rsidRDefault="00071A90" w:rsidP="00144D7D">
            <w:pPr>
              <w:numPr>
                <w:ilvl w:val="0"/>
                <w:numId w:val="5"/>
              </w:num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Enlarged notes</w:t>
            </w:r>
          </w:p>
          <w:p w:rsidR="00F62C6A" w:rsidRPr="00244390" w:rsidRDefault="00071A90" w:rsidP="00144D7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44390">
              <w:rPr>
                <w:color w:val="000000"/>
                <w:sz w:val="24"/>
                <w:szCs w:val="24"/>
              </w:rPr>
              <w:t xml:space="preserve"> </w:t>
            </w:r>
            <w:r w:rsidR="00F62C6A" w:rsidRPr="00244390">
              <w:rPr>
                <w:color w:val="000000"/>
                <w:sz w:val="24"/>
                <w:szCs w:val="24"/>
              </w:rPr>
              <w:t>(All these accommodations are available to the entire class.)</w:t>
            </w:r>
          </w:p>
          <w:p w:rsidR="00F62C6A" w:rsidRPr="00244390" w:rsidRDefault="00F62C6A" w:rsidP="00144D7D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F62C6A" w:rsidRPr="009232AA" w:rsidTr="00071A90">
        <w:trPr>
          <w:trHeight w:val="300"/>
        </w:trPr>
        <w:tc>
          <w:tcPr>
            <w:tcW w:w="974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2C6A" w:rsidRPr="00244390" w:rsidRDefault="00F62C6A" w:rsidP="00DF3798">
            <w:pPr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4390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Reflection </w:t>
            </w:r>
            <w:r w:rsidRPr="00244390">
              <w:rPr>
                <w:b/>
                <w:bCs/>
                <w:i/>
                <w:iCs/>
                <w:color w:val="000000"/>
                <w:sz w:val="16"/>
                <w:szCs w:val="16"/>
              </w:rPr>
              <w:t>(Indicate what you would do the same and what you would do differently when teaching this lesson again)</w:t>
            </w:r>
          </w:p>
        </w:tc>
      </w:tr>
      <w:tr w:rsidR="00F62C6A" w:rsidRPr="009232AA" w:rsidTr="00071A90">
        <w:trPr>
          <w:trHeight w:val="288"/>
        </w:trPr>
        <w:tc>
          <w:tcPr>
            <w:tcW w:w="9742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62C6A" w:rsidRPr="00244390" w:rsidRDefault="00F62C6A" w:rsidP="00DF3798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 w:rsidRPr="00244390">
              <w:rPr>
                <w:b/>
                <w:color w:val="000000"/>
                <w:sz w:val="18"/>
                <w:szCs w:val="18"/>
              </w:rPr>
              <w:t> </w:t>
            </w:r>
          </w:p>
          <w:p w:rsidR="00F62C6A" w:rsidRPr="00244390" w:rsidRDefault="00F62C6A" w:rsidP="00DF3798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 w:rsidRPr="00244390">
              <w:rPr>
                <w:b/>
                <w:color w:val="000000"/>
                <w:sz w:val="18"/>
                <w:szCs w:val="18"/>
              </w:rPr>
              <w:t>N/A</w:t>
            </w:r>
          </w:p>
        </w:tc>
      </w:tr>
      <w:tr w:rsidR="00F62C6A" w:rsidRPr="009232AA" w:rsidTr="00071A90">
        <w:trPr>
          <w:trHeight w:val="288"/>
        </w:trPr>
        <w:tc>
          <w:tcPr>
            <w:tcW w:w="974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5E2E68" w:rsidRDefault="00F62C6A" w:rsidP="00DF3798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F62C6A" w:rsidRPr="009232AA" w:rsidTr="00071A90">
        <w:trPr>
          <w:trHeight w:val="288"/>
        </w:trPr>
        <w:tc>
          <w:tcPr>
            <w:tcW w:w="974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C6A" w:rsidRPr="005E2E68" w:rsidRDefault="00F62C6A" w:rsidP="00DF3798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</w:p>
        </w:tc>
      </w:tr>
    </w:tbl>
    <w:p w:rsidR="00F62C6A" w:rsidRPr="005E2E68" w:rsidRDefault="00F62C6A" w:rsidP="00071A90">
      <w:pPr>
        <w:rPr>
          <w:b/>
        </w:rPr>
      </w:pPr>
    </w:p>
    <w:sectPr w:rsidR="00F62C6A" w:rsidRPr="005E2E68" w:rsidSect="0048094A">
      <w:headerReference w:type="default" r:id="rId7"/>
      <w:footerReference w:type="default" r:id="rId8"/>
      <w:pgSz w:w="12240" w:h="15840"/>
      <w:pgMar w:top="864" w:right="1080" w:bottom="720" w:left="108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080" w:rsidRDefault="00AA6080" w:rsidP="00DF3798">
      <w:pPr>
        <w:spacing w:after="0" w:line="240" w:lineRule="auto"/>
      </w:pPr>
      <w:r>
        <w:separator/>
      </w:r>
    </w:p>
  </w:endnote>
  <w:endnote w:type="continuationSeparator" w:id="0">
    <w:p w:rsidR="00AA6080" w:rsidRDefault="00AA6080" w:rsidP="00DF3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C6A" w:rsidRDefault="00A30FB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24D1A">
      <w:rPr>
        <w:noProof/>
      </w:rPr>
      <w:t>1</w:t>
    </w:r>
    <w:r>
      <w:rPr>
        <w:noProof/>
      </w:rPr>
      <w:fldChar w:fldCharType="end"/>
    </w:r>
  </w:p>
  <w:p w:rsidR="00F62C6A" w:rsidRDefault="00F62C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080" w:rsidRDefault="00AA6080" w:rsidP="00DF3798">
      <w:pPr>
        <w:spacing w:after="0" w:line="240" w:lineRule="auto"/>
      </w:pPr>
      <w:r>
        <w:separator/>
      </w:r>
    </w:p>
  </w:footnote>
  <w:footnote w:type="continuationSeparator" w:id="0">
    <w:p w:rsidR="00AA6080" w:rsidRDefault="00AA6080" w:rsidP="00DF3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C6A" w:rsidRPr="0048094A" w:rsidRDefault="00F62C6A" w:rsidP="009232AA">
    <w:pPr>
      <w:pStyle w:val="Header"/>
      <w:jc w:val="center"/>
      <w:rPr>
        <w:rFonts w:cs="Arial"/>
        <w:b/>
        <w:i/>
        <w:sz w:val="20"/>
        <w:szCs w:val="20"/>
      </w:rPr>
    </w:pPr>
    <w:r w:rsidRPr="0048094A">
      <w:rPr>
        <w:rFonts w:cs="Arial"/>
        <w:b/>
        <w:i/>
        <w:sz w:val="20"/>
        <w:szCs w:val="20"/>
      </w:rPr>
      <w:t xml:space="preserve">The </w:t>
    </w:r>
    <w:smartTag w:uri="urn:schemas-microsoft-com:office:smarttags" w:element="place">
      <w:smartTag w:uri="urn:schemas-microsoft-com:office:smarttags" w:element="PlaceName">
        <w:r>
          <w:rPr>
            <w:rFonts w:cs="Arial"/>
            <w:b/>
            <w:i/>
            <w:sz w:val="20"/>
            <w:szCs w:val="20"/>
          </w:rPr>
          <w:t>Citadel</w:t>
        </w:r>
      </w:smartTag>
      <w:r>
        <w:rPr>
          <w:rFonts w:cs="Arial"/>
          <w:b/>
          <w:i/>
          <w:sz w:val="20"/>
          <w:szCs w:val="20"/>
        </w:rPr>
        <w:t xml:space="preserve"> </w:t>
      </w:r>
      <w:smartTag w:uri="urn:schemas-microsoft-com:office:smarttags" w:element="PlaceType">
        <w:r w:rsidRPr="0048094A">
          <w:rPr>
            <w:rFonts w:cs="Arial"/>
            <w:b/>
            <w:i/>
            <w:sz w:val="20"/>
            <w:szCs w:val="20"/>
          </w:rPr>
          <w:t>School</w:t>
        </w:r>
      </w:smartTag>
    </w:smartTag>
    <w:r w:rsidRPr="0048094A">
      <w:rPr>
        <w:rFonts w:cs="Arial"/>
        <w:b/>
        <w:i/>
        <w:sz w:val="20"/>
        <w:szCs w:val="20"/>
      </w:rPr>
      <w:t xml:space="preserve"> </w:t>
    </w:r>
    <w:r w:rsidR="00DF4D46" w:rsidRPr="0048094A">
      <w:rPr>
        <w:rFonts w:cs="Arial"/>
        <w:b/>
        <w:i/>
        <w:sz w:val="20"/>
        <w:szCs w:val="20"/>
      </w:rPr>
      <w:t>of</w:t>
    </w:r>
    <w:r w:rsidRPr="0048094A">
      <w:rPr>
        <w:rFonts w:cs="Arial"/>
        <w:b/>
        <w:i/>
        <w:sz w:val="20"/>
        <w:szCs w:val="20"/>
      </w:rPr>
      <w:t xml:space="preserve"> Education </w:t>
    </w:r>
  </w:p>
  <w:p w:rsidR="00F62C6A" w:rsidRPr="0048094A" w:rsidRDefault="00F62C6A">
    <w:pPr>
      <w:pStyle w:val="Header"/>
      <w:rPr>
        <w:rFonts w:cs="Arial"/>
        <w:b/>
        <w:i/>
        <w:sz w:val="20"/>
        <w:szCs w:val="20"/>
      </w:rPr>
    </w:pPr>
    <w:r w:rsidRPr="0048094A">
      <w:rPr>
        <w:rFonts w:cs="Arial"/>
        <w:b/>
        <w:i/>
        <w:sz w:val="20"/>
        <w:szCs w:val="20"/>
      </w:rPr>
      <w:tab/>
      <w:t xml:space="preserve">              English Lesson Plan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A4512"/>
    <w:multiLevelType w:val="hybridMultilevel"/>
    <w:tmpl w:val="F6F498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2AF714E"/>
    <w:multiLevelType w:val="hybridMultilevel"/>
    <w:tmpl w:val="1D189D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2F171DE"/>
    <w:multiLevelType w:val="hybridMultilevel"/>
    <w:tmpl w:val="2E34DA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9BF6D11"/>
    <w:multiLevelType w:val="hybridMultilevel"/>
    <w:tmpl w:val="05CA6B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9EE63BF"/>
    <w:multiLevelType w:val="hybridMultilevel"/>
    <w:tmpl w:val="B824ED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798"/>
    <w:rsid w:val="00071A90"/>
    <w:rsid w:val="000975BB"/>
    <w:rsid w:val="000C3C74"/>
    <w:rsid w:val="00144D7D"/>
    <w:rsid w:val="001646E4"/>
    <w:rsid w:val="001A346E"/>
    <w:rsid w:val="001D2A3E"/>
    <w:rsid w:val="001E2055"/>
    <w:rsid w:val="00225C9F"/>
    <w:rsid w:val="00244390"/>
    <w:rsid w:val="002B31B4"/>
    <w:rsid w:val="002E308E"/>
    <w:rsid w:val="003A042B"/>
    <w:rsid w:val="004256BC"/>
    <w:rsid w:val="00456480"/>
    <w:rsid w:val="00473F01"/>
    <w:rsid w:val="0048094A"/>
    <w:rsid w:val="00483AB1"/>
    <w:rsid w:val="004C226A"/>
    <w:rsid w:val="004F0DCC"/>
    <w:rsid w:val="0058146F"/>
    <w:rsid w:val="005829EA"/>
    <w:rsid w:val="005D4E1D"/>
    <w:rsid w:val="005E2E68"/>
    <w:rsid w:val="00615F83"/>
    <w:rsid w:val="00622E92"/>
    <w:rsid w:val="006C2854"/>
    <w:rsid w:val="00710B55"/>
    <w:rsid w:val="007B1381"/>
    <w:rsid w:val="007E7465"/>
    <w:rsid w:val="00861F63"/>
    <w:rsid w:val="008D77CB"/>
    <w:rsid w:val="009232AA"/>
    <w:rsid w:val="00A168ED"/>
    <w:rsid w:val="00A30FB1"/>
    <w:rsid w:val="00A70DA8"/>
    <w:rsid w:val="00AA6080"/>
    <w:rsid w:val="00AC3F30"/>
    <w:rsid w:val="00B15383"/>
    <w:rsid w:val="00B844AB"/>
    <w:rsid w:val="00BD3964"/>
    <w:rsid w:val="00C12C8B"/>
    <w:rsid w:val="00C70819"/>
    <w:rsid w:val="00C73F05"/>
    <w:rsid w:val="00CE5AC5"/>
    <w:rsid w:val="00CF2C8A"/>
    <w:rsid w:val="00D978B4"/>
    <w:rsid w:val="00DD62E8"/>
    <w:rsid w:val="00DF3798"/>
    <w:rsid w:val="00DF4D46"/>
    <w:rsid w:val="00DF5117"/>
    <w:rsid w:val="00E60D09"/>
    <w:rsid w:val="00EA2CD4"/>
    <w:rsid w:val="00EA4BF1"/>
    <w:rsid w:val="00EF76A5"/>
    <w:rsid w:val="00F06286"/>
    <w:rsid w:val="00F24D1A"/>
    <w:rsid w:val="00F31A3F"/>
    <w:rsid w:val="00F55718"/>
    <w:rsid w:val="00F62C6A"/>
    <w:rsid w:val="00FA4132"/>
    <w:rsid w:val="00FE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29E462AF"/>
  <w15:docId w15:val="{3A9EEC36-6618-4BE4-815C-0991A33D8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D62E8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locked/>
    <w:rsid w:val="00F5571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308E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DF3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F379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F3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F379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F3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3798"/>
    <w:rPr>
      <w:rFonts w:ascii="Tahoma" w:hAnsi="Tahoma" w:cs="Tahoma"/>
      <w:sz w:val="16"/>
      <w:szCs w:val="16"/>
    </w:rPr>
  </w:style>
  <w:style w:type="character" w:customStyle="1" w:styleId="watch-title">
    <w:name w:val="watch-title"/>
    <w:basedOn w:val="DefaultParagraphFont"/>
    <w:uiPriority w:val="99"/>
    <w:rsid w:val="00F55718"/>
    <w:rPr>
      <w:rFonts w:cs="Times New Roman"/>
    </w:rPr>
  </w:style>
  <w:style w:type="table" w:styleId="TableGrid">
    <w:name w:val="Table Grid"/>
    <w:basedOn w:val="TableNormal"/>
    <w:uiPriority w:val="99"/>
    <w:locked/>
    <w:rsid w:val="007B1381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A168E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25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Teacher: Priscilla Bromley</vt:lpstr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Teacher: Priscilla Bromley</dc:title>
  <dc:subject/>
  <dc:creator>Lauraie Zealy</dc:creator>
  <cp:keywords/>
  <dc:description/>
  <cp:lastModifiedBy>Priscilla</cp:lastModifiedBy>
  <cp:revision>3</cp:revision>
  <cp:lastPrinted>2016-04-04T16:29:00Z</cp:lastPrinted>
  <dcterms:created xsi:type="dcterms:W3CDTF">2016-10-04T18:06:00Z</dcterms:created>
  <dcterms:modified xsi:type="dcterms:W3CDTF">2016-10-04T18:40:00Z</dcterms:modified>
</cp:coreProperties>
</file>